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53" w:rsidRDefault="00A44453" w:rsidP="00A44453">
      <w:pPr>
        <w:widowControl w:val="0"/>
        <w:jc w:val="center"/>
        <w:rPr>
          <w:rFonts w:ascii="Tabitha" w:hAnsi="Tabitha"/>
          <w:i/>
          <w:iCs/>
          <w:sz w:val="52"/>
          <w:szCs w:val="52"/>
          <w:lang/>
        </w:rPr>
      </w:pPr>
      <w:r>
        <w:rPr>
          <w:rFonts w:ascii="Tabitha" w:hAnsi="Tabitha"/>
          <w:i/>
          <w:iCs/>
          <w:sz w:val="52"/>
          <w:szCs w:val="52"/>
          <w:lang/>
        </w:rPr>
        <w:t>Take a couple of minutes and add your thoughts on today’s experience to the journal in front of you. Does this morning’s journey encourage you? Are you challenged by it? Has it changed how you see God?</w:t>
      </w:r>
    </w:p>
    <w:p w:rsidR="00A44453" w:rsidRDefault="00A44453" w:rsidP="00A44453">
      <w:pPr>
        <w:widowControl w:val="0"/>
        <w:rPr>
          <w:lang/>
        </w:rPr>
      </w:pPr>
    </w:p>
    <w:p w:rsidR="00EE0449" w:rsidRDefault="00EE0449"/>
    <w:p w:rsidR="00A44453" w:rsidRDefault="00A44453"/>
    <w:p w:rsidR="00A44453" w:rsidRDefault="00A44453"/>
    <w:p w:rsidR="00A44453" w:rsidRDefault="00A44453"/>
    <w:p w:rsidR="00A44453" w:rsidRDefault="00A44453"/>
    <w:p w:rsidR="00A44453" w:rsidRDefault="00A44453"/>
    <w:p w:rsidR="00A44453" w:rsidRDefault="00A44453"/>
    <w:p w:rsidR="00A44453" w:rsidRDefault="00A44453"/>
    <w:p w:rsidR="003C368C" w:rsidRDefault="003C368C" w:rsidP="00A44453">
      <w:pPr>
        <w:widowControl w:val="0"/>
        <w:jc w:val="center"/>
        <w:rPr>
          <w:rFonts w:ascii="Tabitha" w:hAnsi="Tabitha"/>
          <w:i/>
          <w:iCs/>
          <w:sz w:val="52"/>
          <w:szCs w:val="52"/>
          <w:lang/>
        </w:rPr>
      </w:pPr>
    </w:p>
    <w:p w:rsidR="00A44453" w:rsidRDefault="00A44453" w:rsidP="00A44453">
      <w:pPr>
        <w:widowControl w:val="0"/>
        <w:jc w:val="center"/>
        <w:rPr>
          <w:rFonts w:ascii="Tabitha" w:hAnsi="Tabitha"/>
          <w:i/>
          <w:iCs/>
          <w:sz w:val="52"/>
          <w:szCs w:val="52"/>
          <w:lang/>
        </w:rPr>
      </w:pPr>
      <w:r>
        <w:rPr>
          <w:rFonts w:ascii="Tabitha" w:hAnsi="Tabitha"/>
          <w:i/>
          <w:iCs/>
          <w:sz w:val="52"/>
          <w:szCs w:val="52"/>
          <w:lang/>
        </w:rPr>
        <w:t>This morning you are encountering what it means to be the salt and the light in the world that God placed you in. How can you         accomplish this?  How does pray factor into all of this?</w:t>
      </w:r>
    </w:p>
    <w:p w:rsidR="00A44453" w:rsidRDefault="00A44453" w:rsidP="00A44453">
      <w:pPr>
        <w:widowControl w:val="0"/>
        <w:jc w:val="center"/>
        <w:rPr>
          <w:rFonts w:ascii="Tabitha" w:hAnsi="Tabitha"/>
          <w:i/>
          <w:iCs/>
          <w:sz w:val="52"/>
          <w:szCs w:val="52"/>
          <w:lang/>
        </w:rPr>
      </w:pPr>
    </w:p>
    <w:p w:rsidR="00A44453" w:rsidRDefault="00A44453" w:rsidP="00A44453">
      <w:pPr>
        <w:widowControl w:val="0"/>
        <w:jc w:val="center"/>
        <w:rPr>
          <w:rFonts w:ascii="Tabitha" w:hAnsi="Tabitha"/>
          <w:i/>
          <w:iCs/>
          <w:sz w:val="52"/>
          <w:szCs w:val="52"/>
          <w:lang/>
        </w:rPr>
      </w:pPr>
      <w:r>
        <w:rPr>
          <w:rFonts w:ascii="Tabitha" w:hAnsi="Tabitha"/>
          <w:i/>
          <w:iCs/>
          <w:sz w:val="52"/>
          <w:szCs w:val="52"/>
          <w:lang/>
        </w:rPr>
        <w:t>Write your prayer requests on a card and place it in the basket. Then take a few minutes and pray over the other requests in the basket.</w:t>
      </w:r>
    </w:p>
    <w:p w:rsidR="00A44453" w:rsidRDefault="00A44453" w:rsidP="00A44453">
      <w:pPr>
        <w:widowControl w:val="0"/>
        <w:rPr>
          <w:lang/>
        </w:rPr>
      </w:pPr>
    </w:p>
    <w:p w:rsidR="00A44453" w:rsidRDefault="00A44453"/>
    <w:p w:rsidR="003C368C" w:rsidRDefault="003C368C"/>
    <w:p w:rsidR="003C368C" w:rsidRPr="003C368C" w:rsidRDefault="003C368C" w:rsidP="003C368C">
      <w:pPr>
        <w:widowControl w:val="0"/>
        <w:jc w:val="center"/>
        <w:rPr>
          <w:rFonts w:ascii="Tabitha" w:hAnsi="Tabitha"/>
          <w:i/>
          <w:iCs/>
          <w:color w:val="FF0000"/>
          <w:sz w:val="50"/>
          <w:szCs w:val="50"/>
          <w:lang/>
        </w:rPr>
      </w:pPr>
      <w:r w:rsidRPr="003C368C">
        <w:rPr>
          <w:rFonts w:ascii="Tabitha" w:hAnsi="Tabitha"/>
          <w:i/>
          <w:iCs/>
          <w:color w:val="FF0000"/>
          <w:sz w:val="50"/>
          <w:szCs w:val="50"/>
          <w:lang/>
        </w:rPr>
        <w:lastRenderedPageBreak/>
        <w:t>“Do not think that I have come to abolish the Law or the Prophets…”</w:t>
      </w:r>
    </w:p>
    <w:p w:rsidR="003C368C" w:rsidRPr="003C368C" w:rsidRDefault="003C368C" w:rsidP="003C368C">
      <w:pPr>
        <w:widowControl w:val="0"/>
        <w:jc w:val="center"/>
        <w:rPr>
          <w:rFonts w:ascii="Tabitha" w:hAnsi="Tabitha"/>
          <w:i/>
          <w:iCs/>
          <w:sz w:val="50"/>
          <w:szCs w:val="50"/>
          <w:lang/>
        </w:rPr>
      </w:pPr>
    </w:p>
    <w:p w:rsidR="003C368C" w:rsidRPr="003C368C" w:rsidRDefault="003C368C" w:rsidP="003C368C">
      <w:pPr>
        <w:widowControl w:val="0"/>
        <w:jc w:val="center"/>
        <w:rPr>
          <w:rFonts w:ascii="Tabitha" w:hAnsi="Tabitha"/>
          <w:iCs/>
          <w:sz w:val="50"/>
          <w:szCs w:val="50"/>
          <w:lang/>
        </w:rPr>
      </w:pPr>
      <w:r w:rsidRPr="003C368C">
        <w:rPr>
          <w:rFonts w:ascii="Tabitha" w:hAnsi="Tabitha"/>
          <w:iCs/>
          <w:sz w:val="50"/>
          <w:szCs w:val="50"/>
          <w:lang/>
        </w:rPr>
        <w:t xml:space="preserve">Flip through some of the Prophets in </w:t>
      </w:r>
      <w:proofErr w:type="gramStart"/>
      <w:r w:rsidRPr="003C368C">
        <w:rPr>
          <w:rFonts w:ascii="Tabitha" w:hAnsi="Tabitha"/>
          <w:iCs/>
          <w:sz w:val="50"/>
          <w:szCs w:val="50"/>
          <w:lang/>
        </w:rPr>
        <w:t>these  Bibles</w:t>
      </w:r>
      <w:proofErr w:type="gramEnd"/>
      <w:r w:rsidRPr="003C368C">
        <w:rPr>
          <w:rFonts w:ascii="Tabitha" w:hAnsi="Tabitha"/>
          <w:iCs/>
          <w:sz w:val="50"/>
          <w:szCs w:val="50"/>
          <w:lang/>
        </w:rPr>
        <w:t xml:space="preserve">. What are some of the things that they say about Israel? </w:t>
      </w:r>
      <w:proofErr w:type="gramStart"/>
      <w:r w:rsidRPr="003C368C">
        <w:rPr>
          <w:rFonts w:ascii="Tabitha" w:hAnsi="Tabitha"/>
          <w:iCs/>
          <w:sz w:val="50"/>
          <w:szCs w:val="50"/>
          <w:lang/>
        </w:rPr>
        <w:t>About life in general?</w:t>
      </w:r>
      <w:proofErr w:type="gramEnd"/>
    </w:p>
    <w:p w:rsidR="003C368C" w:rsidRPr="003C368C" w:rsidRDefault="003C368C" w:rsidP="003C368C">
      <w:pPr>
        <w:widowControl w:val="0"/>
        <w:jc w:val="center"/>
        <w:rPr>
          <w:rFonts w:ascii="Tabitha" w:hAnsi="Tabitha"/>
          <w:iCs/>
          <w:sz w:val="50"/>
          <w:szCs w:val="50"/>
          <w:lang/>
        </w:rPr>
      </w:pPr>
    </w:p>
    <w:p w:rsidR="003C368C" w:rsidRPr="003C368C" w:rsidRDefault="003C368C" w:rsidP="003C368C">
      <w:pPr>
        <w:widowControl w:val="0"/>
        <w:jc w:val="center"/>
        <w:rPr>
          <w:rFonts w:ascii="Tabitha" w:hAnsi="Tabitha"/>
          <w:iCs/>
          <w:sz w:val="50"/>
          <w:szCs w:val="50"/>
          <w:lang/>
        </w:rPr>
      </w:pPr>
      <w:r w:rsidRPr="003C368C">
        <w:rPr>
          <w:rFonts w:ascii="Tabitha" w:hAnsi="Tabitha"/>
          <w:iCs/>
          <w:sz w:val="50"/>
          <w:szCs w:val="50"/>
          <w:lang/>
        </w:rPr>
        <w:t>Flip through some of the Law in these Bibles. What do they have to say about how we live our lives?</w:t>
      </w:r>
    </w:p>
    <w:p w:rsidR="003C368C" w:rsidRPr="003C368C" w:rsidRDefault="003C368C" w:rsidP="003C368C">
      <w:pPr>
        <w:widowControl w:val="0"/>
        <w:jc w:val="center"/>
        <w:rPr>
          <w:rFonts w:ascii="Tabitha" w:hAnsi="Tabitha"/>
          <w:iCs/>
          <w:sz w:val="50"/>
          <w:szCs w:val="50"/>
          <w:lang/>
        </w:rPr>
      </w:pPr>
    </w:p>
    <w:p w:rsidR="003C368C" w:rsidRPr="003C368C" w:rsidRDefault="003C368C" w:rsidP="003C368C">
      <w:pPr>
        <w:widowControl w:val="0"/>
        <w:jc w:val="center"/>
        <w:rPr>
          <w:rFonts w:ascii="Tabitha" w:hAnsi="Tabitha"/>
          <w:iCs/>
          <w:sz w:val="50"/>
          <w:szCs w:val="50"/>
          <w:lang/>
        </w:rPr>
      </w:pPr>
      <w:r w:rsidRPr="003C368C">
        <w:rPr>
          <w:rFonts w:ascii="Tabitha" w:hAnsi="Tabitha"/>
          <w:iCs/>
          <w:sz w:val="50"/>
          <w:szCs w:val="50"/>
          <w:lang/>
        </w:rPr>
        <w:t>Why do you think that Jesus made it a point to tell people he didn’t come to do away with the Law or the Prophets? The people lived their lives according to what the Law and the Prophets had to say. Was it a good thing    Jesus did not do away with them?</w:t>
      </w:r>
    </w:p>
    <w:p w:rsidR="003C368C" w:rsidRPr="003C368C" w:rsidRDefault="003C368C" w:rsidP="003C368C">
      <w:pPr>
        <w:widowControl w:val="0"/>
        <w:jc w:val="center"/>
        <w:rPr>
          <w:rFonts w:ascii="Tabitha" w:hAnsi="Tabitha"/>
          <w:iCs/>
          <w:sz w:val="50"/>
          <w:szCs w:val="50"/>
          <w:lang/>
        </w:rPr>
      </w:pPr>
    </w:p>
    <w:p w:rsidR="003C368C" w:rsidRPr="003C368C" w:rsidRDefault="003C368C" w:rsidP="003C368C">
      <w:pPr>
        <w:widowControl w:val="0"/>
        <w:jc w:val="center"/>
        <w:rPr>
          <w:rFonts w:ascii="Tabitha" w:hAnsi="Tabitha"/>
          <w:iCs/>
          <w:sz w:val="50"/>
          <w:szCs w:val="50"/>
          <w:lang/>
        </w:rPr>
      </w:pPr>
      <w:r w:rsidRPr="003C368C">
        <w:rPr>
          <w:rFonts w:ascii="Tabitha" w:hAnsi="Tabitha"/>
          <w:iCs/>
          <w:sz w:val="50"/>
          <w:szCs w:val="50"/>
          <w:lang/>
        </w:rPr>
        <w:t>How can you see that Jesus fulfilled the Law and the Prophets?</w:t>
      </w:r>
    </w:p>
    <w:p w:rsidR="00D07E63" w:rsidRPr="00D07E63" w:rsidRDefault="00D07E63" w:rsidP="00D07E63">
      <w:pPr>
        <w:widowControl w:val="0"/>
        <w:jc w:val="center"/>
        <w:rPr>
          <w:rFonts w:ascii="Tabitha" w:hAnsi="Tabitha"/>
          <w:i/>
          <w:iCs/>
          <w:color w:val="FF0000"/>
          <w:sz w:val="52"/>
          <w:szCs w:val="52"/>
          <w:lang/>
        </w:rPr>
      </w:pPr>
      <w:r w:rsidRPr="00D07E63">
        <w:rPr>
          <w:rFonts w:ascii="Tabitha" w:hAnsi="Tabitha"/>
          <w:i/>
          <w:iCs/>
          <w:color w:val="FF0000"/>
          <w:sz w:val="52"/>
          <w:szCs w:val="52"/>
          <w:lang/>
        </w:rPr>
        <w:lastRenderedPageBreak/>
        <w:t>“You are the light of the world…”</w:t>
      </w:r>
    </w:p>
    <w:p w:rsidR="00D07E63" w:rsidRDefault="00D07E63" w:rsidP="00D07E63">
      <w:pPr>
        <w:widowControl w:val="0"/>
        <w:jc w:val="center"/>
        <w:rPr>
          <w:rFonts w:ascii="Tabitha" w:hAnsi="Tabitha"/>
          <w:i/>
          <w:iCs/>
          <w:sz w:val="52"/>
          <w:szCs w:val="52"/>
          <w:lang/>
        </w:rPr>
      </w:pPr>
    </w:p>
    <w:p w:rsidR="00D07E63" w:rsidRDefault="00D07E63" w:rsidP="00D07E63">
      <w:pPr>
        <w:widowControl w:val="0"/>
        <w:jc w:val="center"/>
        <w:rPr>
          <w:rFonts w:ascii="Tabitha" w:hAnsi="Tabitha"/>
          <w:iCs/>
          <w:sz w:val="52"/>
          <w:szCs w:val="52"/>
          <w:lang/>
        </w:rPr>
      </w:pPr>
      <w:r>
        <w:rPr>
          <w:rFonts w:ascii="Tabitha" w:hAnsi="Tabitha"/>
          <w:iCs/>
          <w:sz w:val="52"/>
          <w:szCs w:val="52"/>
          <w:lang/>
        </w:rPr>
        <w:t>Take some time to think about light. Light is useful for many things. Seeing, providing heat. Light drives away the darkness. Could you live in a world without light? What would that look like?</w:t>
      </w:r>
    </w:p>
    <w:p w:rsidR="00D07E63" w:rsidRDefault="00D07E63" w:rsidP="00D07E63">
      <w:pPr>
        <w:widowControl w:val="0"/>
        <w:jc w:val="center"/>
        <w:rPr>
          <w:rFonts w:ascii="Tabitha" w:hAnsi="Tabitha"/>
          <w:iCs/>
          <w:sz w:val="52"/>
          <w:szCs w:val="52"/>
          <w:lang/>
        </w:rPr>
      </w:pPr>
    </w:p>
    <w:p w:rsidR="00D07E63" w:rsidRDefault="00D07E63" w:rsidP="00D07E63">
      <w:pPr>
        <w:widowControl w:val="0"/>
        <w:jc w:val="center"/>
        <w:rPr>
          <w:rFonts w:ascii="Tabitha" w:hAnsi="Tabitha"/>
          <w:iCs/>
          <w:sz w:val="52"/>
          <w:szCs w:val="52"/>
          <w:lang/>
        </w:rPr>
      </w:pPr>
      <w:r>
        <w:rPr>
          <w:rFonts w:ascii="Tabitha" w:hAnsi="Tabitha"/>
          <w:iCs/>
          <w:sz w:val="52"/>
          <w:szCs w:val="52"/>
          <w:lang/>
        </w:rPr>
        <w:t>Light the lights on the table. Turn them off.</w:t>
      </w:r>
    </w:p>
    <w:p w:rsidR="00D07E63" w:rsidRDefault="00D07E63" w:rsidP="00D07E63">
      <w:pPr>
        <w:widowControl w:val="0"/>
        <w:jc w:val="center"/>
        <w:rPr>
          <w:rFonts w:ascii="Tabitha" w:hAnsi="Tabitha"/>
          <w:iCs/>
          <w:sz w:val="52"/>
          <w:szCs w:val="52"/>
          <w:lang/>
        </w:rPr>
      </w:pPr>
    </w:p>
    <w:p w:rsidR="00D07E63" w:rsidRDefault="00D07E63" w:rsidP="00D07E63">
      <w:pPr>
        <w:widowControl w:val="0"/>
        <w:jc w:val="center"/>
        <w:rPr>
          <w:rFonts w:ascii="Tabitha" w:hAnsi="Tabitha"/>
          <w:iCs/>
          <w:sz w:val="52"/>
          <w:szCs w:val="52"/>
          <w:lang/>
        </w:rPr>
      </w:pPr>
      <w:r>
        <w:rPr>
          <w:rFonts w:ascii="Tabitha" w:hAnsi="Tabitha"/>
          <w:iCs/>
          <w:sz w:val="52"/>
          <w:szCs w:val="52"/>
          <w:lang/>
        </w:rPr>
        <w:t>Place one under a basket. What happens to the light?</w:t>
      </w:r>
    </w:p>
    <w:p w:rsidR="00D07E63" w:rsidRDefault="00D07E63" w:rsidP="00D07E63">
      <w:pPr>
        <w:widowControl w:val="0"/>
        <w:jc w:val="center"/>
        <w:rPr>
          <w:rFonts w:ascii="Tabitha" w:hAnsi="Tabitha"/>
          <w:iCs/>
          <w:sz w:val="52"/>
          <w:szCs w:val="52"/>
          <w:lang/>
        </w:rPr>
      </w:pPr>
    </w:p>
    <w:p w:rsidR="00D07E63" w:rsidRDefault="00D07E63" w:rsidP="00D07E63">
      <w:pPr>
        <w:widowControl w:val="0"/>
        <w:jc w:val="center"/>
        <w:rPr>
          <w:rFonts w:ascii="Tabitha" w:hAnsi="Tabitha"/>
          <w:iCs/>
          <w:sz w:val="52"/>
          <w:szCs w:val="52"/>
          <w:lang/>
        </w:rPr>
      </w:pPr>
      <w:r>
        <w:rPr>
          <w:rFonts w:ascii="Tabitha" w:hAnsi="Tabitha"/>
          <w:iCs/>
          <w:sz w:val="52"/>
          <w:szCs w:val="52"/>
          <w:lang/>
        </w:rPr>
        <w:t>What about in your life? Are you like a    lighthouse, or a flashlight with dying         batteries?</w:t>
      </w:r>
    </w:p>
    <w:p w:rsidR="00D07E63" w:rsidRDefault="00D07E63" w:rsidP="00D07E63">
      <w:pPr>
        <w:widowControl w:val="0"/>
        <w:jc w:val="center"/>
        <w:rPr>
          <w:rFonts w:ascii="Tabitha" w:hAnsi="Tabitha"/>
          <w:iCs/>
          <w:sz w:val="52"/>
          <w:szCs w:val="52"/>
          <w:lang/>
        </w:rPr>
      </w:pPr>
    </w:p>
    <w:p w:rsidR="00D07E63" w:rsidRDefault="00D07E63" w:rsidP="00D07E63">
      <w:pPr>
        <w:widowControl w:val="0"/>
        <w:jc w:val="center"/>
        <w:rPr>
          <w:rFonts w:ascii="Tabitha" w:hAnsi="Tabitha"/>
          <w:iCs/>
          <w:sz w:val="52"/>
          <w:szCs w:val="52"/>
          <w:lang/>
        </w:rPr>
      </w:pPr>
      <w:r>
        <w:rPr>
          <w:rFonts w:ascii="Tabitha" w:hAnsi="Tabitha"/>
          <w:iCs/>
          <w:sz w:val="52"/>
          <w:szCs w:val="52"/>
          <w:lang/>
        </w:rPr>
        <w:t>What do you need to do to make your light shine brightly, and not hide it under a basket?</w:t>
      </w:r>
    </w:p>
    <w:p w:rsidR="00D07E63" w:rsidRDefault="00D07E63" w:rsidP="00D07E63">
      <w:pPr>
        <w:widowControl w:val="0"/>
        <w:rPr>
          <w:lang/>
        </w:rPr>
      </w:pPr>
    </w:p>
    <w:p w:rsidR="003C368C" w:rsidRDefault="003C368C" w:rsidP="003C368C">
      <w:pPr>
        <w:widowControl w:val="0"/>
        <w:rPr>
          <w:lang/>
        </w:rPr>
      </w:pPr>
    </w:p>
    <w:p w:rsidR="00F134BB" w:rsidRPr="00F134BB" w:rsidRDefault="00F134BB" w:rsidP="00F134BB">
      <w:pPr>
        <w:widowControl w:val="0"/>
        <w:jc w:val="center"/>
        <w:rPr>
          <w:rFonts w:ascii="Tabitha" w:hAnsi="Tabitha"/>
          <w:i/>
          <w:iCs/>
          <w:color w:val="FF0000"/>
          <w:sz w:val="52"/>
          <w:szCs w:val="52"/>
          <w:lang/>
        </w:rPr>
      </w:pPr>
      <w:r w:rsidRPr="00F134BB">
        <w:rPr>
          <w:rFonts w:ascii="Tabitha" w:hAnsi="Tabitha"/>
          <w:i/>
          <w:iCs/>
          <w:color w:val="FF0000"/>
          <w:sz w:val="52"/>
          <w:szCs w:val="52"/>
          <w:lang/>
        </w:rPr>
        <w:t>“You are the salt of the earth…”</w:t>
      </w:r>
    </w:p>
    <w:p w:rsidR="00F134BB" w:rsidRDefault="00F134BB" w:rsidP="00F134BB">
      <w:pPr>
        <w:widowControl w:val="0"/>
        <w:jc w:val="center"/>
        <w:rPr>
          <w:rFonts w:ascii="Tabitha" w:hAnsi="Tabitha"/>
          <w:i/>
          <w:iCs/>
          <w:sz w:val="52"/>
          <w:szCs w:val="52"/>
          <w:lang/>
        </w:rPr>
      </w:pPr>
    </w:p>
    <w:p w:rsidR="00F134BB" w:rsidRDefault="00F134BB" w:rsidP="00F134BB">
      <w:pPr>
        <w:widowControl w:val="0"/>
        <w:jc w:val="center"/>
        <w:rPr>
          <w:rFonts w:ascii="Tabitha" w:hAnsi="Tabitha"/>
          <w:iCs/>
          <w:sz w:val="52"/>
          <w:szCs w:val="52"/>
          <w:lang/>
        </w:rPr>
      </w:pPr>
      <w:r>
        <w:rPr>
          <w:rFonts w:ascii="Tabitha" w:hAnsi="Tabitha"/>
          <w:iCs/>
          <w:sz w:val="52"/>
          <w:szCs w:val="52"/>
          <w:lang/>
        </w:rPr>
        <w:t>Take some time to think about the salt on the table. What is it good for? How do use it in your everyday life? Is it used in your life every day? What happens if salt becomes un-salty?</w:t>
      </w:r>
    </w:p>
    <w:p w:rsidR="00F134BB" w:rsidRDefault="00F134BB" w:rsidP="00F134BB">
      <w:pPr>
        <w:widowControl w:val="0"/>
        <w:jc w:val="center"/>
        <w:rPr>
          <w:rFonts w:ascii="Tabitha" w:hAnsi="Tabitha"/>
          <w:iCs/>
          <w:sz w:val="52"/>
          <w:szCs w:val="52"/>
          <w:lang/>
        </w:rPr>
      </w:pPr>
    </w:p>
    <w:p w:rsidR="00F134BB" w:rsidRDefault="00F134BB" w:rsidP="00F134BB">
      <w:pPr>
        <w:widowControl w:val="0"/>
        <w:jc w:val="center"/>
        <w:rPr>
          <w:rFonts w:ascii="Tabitha" w:hAnsi="Tabitha"/>
          <w:iCs/>
          <w:sz w:val="52"/>
          <w:szCs w:val="52"/>
          <w:lang/>
        </w:rPr>
      </w:pPr>
      <w:r>
        <w:rPr>
          <w:rFonts w:ascii="Tabitha" w:hAnsi="Tabitha"/>
          <w:iCs/>
          <w:sz w:val="52"/>
          <w:szCs w:val="52"/>
          <w:lang/>
        </w:rPr>
        <w:t>Taste some of the salt. What does it make you think of? Why is salt a good thing?</w:t>
      </w:r>
    </w:p>
    <w:p w:rsidR="00F134BB" w:rsidRDefault="00F134BB" w:rsidP="00F134BB">
      <w:pPr>
        <w:widowControl w:val="0"/>
        <w:jc w:val="center"/>
        <w:rPr>
          <w:rFonts w:ascii="Tabitha" w:hAnsi="Tabitha"/>
          <w:iCs/>
          <w:sz w:val="52"/>
          <w:szCs w:val="52"/>
          <w:lang/>
        </w:rPr>
      </w:pPr>
    </w:p>
    <w:p w:rsidR="00F134BB" w:rsidRDefault="00F134BB" w:rsidP="00F134BB">
      <w:pPr>
        <w:widowControl w:val="0"/>
        <w:jc w:val="center"/>
        <w:rPr>
          <w:rFonts w:ascii="Tabitha" w:hAnsi="Tabitha"/>
          <w:iCs/>
          <w:sz w:val="52"/>
          <w:szCs w:val="52"/>
          <w:lang/>
        </w:rPr>
      </w:pPr>
      <w:r>
        <w:rPr>
          <w:rFonts w:ascii="Tabitha" w:hAnsi="Tabitha"/>
          <w:iCs/>
          <w:sz w:val="52"/>
          <w:szCs w:val="52"/>
          <w:lang/>
        </w:rPr>
        <w:t xml:space="preserve">How can you be salt to the world around you? </w:t>
      </w:r>
    </w:p>
    <w:p w:rsidR="00F134BB" w:rsidRDefault="00F134BB" w:rsidP="00F134BB">
      <w:pPr>
        <w:widowControl w:val="0"/>
        <w:jc w:val="center"/>
        <w:rPr>
          <w:rFonts w:ascii="Tabitha" w:hAnsi="Tabitha"/>
          <w:iCs/>
          <w:sz w:val="52"/>
          <w:szCs w:val="52"/>
          <w:lang/>
        </w:rPr>
      </w:pPr>
    </w:p>
    <w:p w:rsidR="00F134BB" w:rsidRDefault="00F134BB" w:rsidP="00F134BB">
      <w:pPr>
        <w:widowControl w:val="0"/>
        <w:jc w:val="center"/>
        <w:rPr>
          <w:rFonts w:ascii="Tabitha" w:hAnsi="Tabitha"/>
          <w:iCs/>
          <w:sz w:val="52"/>
          <w:szCs w:val="52"/>
          <w:lang/>
        </w:rPr>
      </w:pPr>
      <w:r>
        <w:rPr>
          <w:rFonts w:ascii="Tabitha" w:hAnsi="Tabitha"/>
          <w:iCs/>
          <w:sz w:val="52"/>
          <w:szCs w:val="52"/>
          <w:lang/>
        </w:rPr>
        <w:t>Are you salt that is full of flavor? Do you bring the flavor of Jesus to everyone you meet?</w:t>
      </w:r>
    </w:p>
    <w:p w:rsidR="00F134BB" w:rsidRDefault="00F134BB" w:rsidP="00F134BB">
      <w:pPr>
        <w:widowControl w:val="0"/>
        <w:jc w:val="center"/>
        <w:rPr>
          <w:rFonts w:ascii="Tabitha" w:hAnsi="Tabitha"/>
          <w:iCs/>
          <w:sz w:val="52"/>
          <w:szCs w:val="52"/>
          <w:lang/>
        </w:rPr>
      </w:pPr>
    </w:p>
    <w:p w:rsidR="00F134BB" w:rsidRDefault="00F134BB" w:rsidP="00F134BB">
      <w:pPr>
        <w:widowControl w:val="0"/>
        <w:jc w:val="center"/>
        <w:rPr>
          <w:rFonts w:ascii="Tabitha" w:hAnsi="Tabitha"/>
          <w:iCs/>
          <w:sz w:val="52"/>
          <w:szCs w:val="52"/>
          <w:lang/>
        </w:rPr>
      </w:pPr>
      <w:r>
        <w:rPr>
          <w:rFonts w:ascii="Tabitha" w:hAnsi="Tabitha"/>
          <w:iCs/>
          <w:sz w:val="52"/>
          <w:szCs w:val="52"/>
          <w:lang/>
        </w:rPr>
        <w:t>Or are you salt that has lost its flavor? Do you need to get your flavor back?</w:t>
      </w:r>
    </w:p>
    <w:p w:rsidR="00F134BB" w:rsidRDefault="00F134BB" w:rsidP="00F134BB">
      <w:pPr>
        <w:widowControl w:val="0"/>
        <w:jc w:val="center"/>
        <w:rPr>
          <w:rFonts w:ascii="Tabitha" w:hAnsi="Tabitha"/>
          <w:iCs/>
          <w:sz w:val="52"/>
          <w:szCs w:val="52"/>
          <w:lang/>
        </w:rPr>
      </w:pPr>
    </w:p>
    <w:p w:rsidR="003C368C" w:rsidRPr="00F134BB" w:rsidRDefault="00F134BB" w:rsidP="00F134BB">
      <w:pPr>
        <w:widowControl w:val="0"/>
        <w:jc w:val="center"/>
        <w:rPr>
          <w:rFonts w:ascii="Tabitha" w:hAnsi="Tabitha"/>
          <w:iCs/>
          <w:sz w:val="52"/>
          <w:szCs w:val="52"/>
          <w:lang/>
        </w:rPr>
      </w:pPr>
      <w:r>
        <w:rPr>
          <w:rFonts w:ascii="Tabitha" w:hAnsi="Tabitha"/>
          <w:iCs/>
          <w:sz w:val="52"/>
          <w:szCs w:val="52"/>
          <w:lang/>
        </w:rPr>
        <w:t>How can you get your flavor back?</w:t>
      </w:r>
    </w:p>
    <w:sectPr w:rsidR="003C368C" w:rsidRPr="00F134BB" w:rsidSect="00EE04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bitha">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44453"/>
    <w:rsid w:val="003C368C"/>
    <w:rsid w:val="00A44453"/>
    <w:rsid w:val="00D07E63"/>
    <w:rsid w:val="00EE0449"/>
    <w:rsid w:val="00F134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45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723887">
      <w:bodyDiv w:val="1"/>
      <w:marLeft w:val="0"/>
      <w:marRight w:val="0"/>
      <w:marTop w:val="0"/>
      <w:marBottom w:val="0"/>
      <w:divBdr>
        <w:top w:val="none" w:sz="0" w:space="0" w:color="auto"/>
        <w:left w:val="none" w:sz="0" w:space="0" w:color="auto"/>
        <w:bottom w:val="none" w:sz="0" w:space="0" w:color="auto"/>
        <w:right w:val="none" w:sz="0" w:space="0" w:color="auto"/>
      </w:divBdr>
    </w:div>
    <w:div w:id="360325901">
      <w:bodyDiv w:val="1"/>
      <w:marLeft w:val="0"/>
      <w:marRight w:val="0"/>
      <w:marTop w:val="0"/>
      <w:marBottom w:val="0"/>
      <w:divBdr>
        <w:top w:val="none" w:sz="0" w:space="0" w:color="auto"/>
        <w:left w:val="none" w:sz="0" w:space="0" w:color="auto"/>
        <w:bottom w:val="none" w:sz="0" w:space="0" w:color="auto"/>
        <w:right w:val="none" w:sz="0" w:space="0" w:color="auto"/>
      </w:divBdr>
    </w:div>
    <w:div w:id="402488397">
      <w:bodyDiv w:val="1"/>
      <w:marLeft w:val="0"/>
      <w:marRight w:val="0"/>
      <w:marTop w:val="0"/>
      <w:marBottom w:val="0"/>
      <w:divBdr>
        <w:top w:val="none" w:sz="0" w:space="0" w:color="auto"/>
        <w:left w:val="none" w:sz="0" w:space="0" w:color="auto"/>
        <w:bottom w:val="none" w:sz="0" w:space="0" w:color="auto"/>
        <w:right w:val="none" w:sz="0" w:space="0" w:color="auto"/>
      </w:divBdr>
    </w:div>
    <w:div w:id="614606525">
      <w:bodyDiv w:val="1"/>
      <w:marLeft w:val="0"/>
      <w:marRight w:val="0"/>
      <w:marTop w:val="0"/>
      <w:marBottom w:val="0"/>
      <w:divBdr>
        <w:top w:val="none" w:sz="0" w:space="0" w:color="auto"/>
        <w:left w:val="none" w:sz="0" w:space="0" w:color="auto"/>
        <w:bottom w:val="none" w:sz="0" w:space="0" w:color="auto"/>
        <w:right w:val="none" w:sz="0" w:space="0" w:color="auto"/>
      </w:divBdr>
    </w:div>
    <w:div w:id="94477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Brett</dc:creator>
  <cp:lastModifiedBy>Pastor Brett</cp:lastModifiedBy>
  <cp:revision>4</cp:revision>
  <dcterms:created xsi:type="dcterms:W3CDTF">2009-07-06T04:15:00Z</dcterms:created>
  <dcterms:modified xsi:type="dcterms:W3CDTF">2009-07-06T04:20:00Z</dcterms:modified>
</cp:coreProperties>
</file>